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998CD" w14:textId="3EE416C0" w:rsidR="000E2AAC" w:rsidRDefault="00000000" w:rsidP="006F0568">
      <w:pPr>
        <w:spacing w:before="120"/>
        <w:rPr>
          <w:rFonts w:ascii="Arial" w:eastAsia="Arial" w:hAnsi="Arial" w:cs="Arial"/>
          <w:color w:val="000000" w:themeColor="text1"/>
          <w:sz w:val="25"/>
          <w:szCs w:val="25"/>
        </w:rPr>
      </w:pPr>
      <w:r>
        <w:rPr>
          <w:rFonts w:ascii="Arial" w:hAnsi="Arial"/>
          <w:b/>
          <w:color w:val="000000" w:themeColor="text1"/>
          <w:sz w:val="25"/>
        </w:rPr>
        <w:t xml:space="preserve">¿Por qué recomendamos usar barniz de flúor en los dientes de los niños? </w:t>
      </w:r>
    </w:p>
    <w:p w14:paraId="39E90989" w14:textId="68128DC2" w:rsidR="000E2AAC" w:rsidRDefault="00000000" w:rsidP="006F0568">
      <w:pPr>
        <w:spacing w:before="120"/>
        <w:rPr>
          <w:rFonts w:ascii="Arial" w:eastAsia="Arial" w:hAnsi="Arial" w:cs="Arial"/>
          <w:color w:val="000000" w:themeColor="text1"/>
          <w:sz w:val="24"/>
          <w:szCs w:val="24"/>
        </w:rPr>
      </w:pPr>
      <w:r>
        <w:rPr>
          <w:rFonts w:ascii="Arial" w:hAnsi="Arial"/>
          <w:b/>
          <w:color w:val="000000" w:themeColor="text1"/>
          <w:sz w:val="24"/>
        </w:rPr>
        <w:t xml:space="preserve">¡Porque los dientes de su bebé son importantes! </w:t>
      </w:r>
    </w:p>
    <w:p w14:paraId="47F34DC0" w14:textId="13C8A4BA" w:rsidR="000E2AAC" w:rsidRDefault="00000000" w:rsidP="006F0568">
      <w:pPr>
        <w:spacing w:before="120"/>
        <w:ind w:right="-180"/>
        <w:rPr>
          <w:rFonts w:ascii="Arial" w:eastAsia="Arial" w:hAnsi="Arial" w:cs="Arial"/>
          <w:color w:val="000000" w:themeColor="text1"/>
          <w:sz w:val="23"/>
          <w:szCs w:val="23"/>
        </w:rPr>
      </w:pPr>
      <w:r>
        <w:rPr>
          <w:rFonts w:ascii="Arial" w:hAnsi="Arial"/>
          <w:color w:val="000000" w:themeColor="text1"/>
          <w:sz w:val="23"/>
        </w:rPr>
        <w:t xml:space="preserve">Hoy en día, la caries dental es una de las enfermedades más comunes que se observan en los niños. Los bebés de tan solo 10 meses pueden tener caries (agujeros en los dientes). Las caries en los dientes de leche pueden causar dolor e impedir que los niños puedan comer, hablar, dormir y aprender adecuadamente. Normalmente, a los niños no se les deberían caer todos los dientes de leche hasta los 11 o 12 años. </w:t>
      </w:r>
    </w:p>
    <w:p w14:paraId="29EBB4E2" w14:textId="18AAF231" w:rsidR="000E2AAC" w:rsidRDefault="00000000" w:rsidP="006F0568">
      <w:pPr>
        <w:rPr>
          <w:rFonts w:ascii="Arial" w:eastAsia="Arial" w:hAnsi="Arial" w:cs="Arial"/>
          <w:color w:val="000000" w:themeColor="text1"/>
          <w:sz w:val="24"/>
          <w:szCs w:val="24"/>
        </w:rPr>
      </w:pPr>
      <w:r>
        <w:rPr>
          <w:rFonts w:ascii="Arial" w:hAnsi="Arial"/>
          <w:b/>
          <w:color w:val="000000" w:themeColor="text1"/>
          <w:sz w:val="24"/>
        </w:rPr>
        <w:t xml:space="preserve">¿Qué es el barniz de flúor? </w:t>
      </w:r>
    </w:p>
    <w:p w14:paraId="07E55874" w14:textId="75EFBAF5" w:rsidR="000E2AAC" w:rsidRDefault="00000000" w:rsidP="006F0568">
      <w:pPr>
        <w:spacing w:before="120"/>
        <w:rPr>
          <w:rFonts w:ascii="Arial" w:eastAsia="Arial" w:hAnsi="Arial" w:cs="Arial"/>
          <w:color w:val="000000" w:themeColor="text1"/>
          <w:sz w:val="23"/>
          <w:szCs w:val="23"/>
        </w:rPr>
      </w:pPr>
      <w:r>
        <w:rPr>
          <w:rFonts w:ascii="Arial" w:hAnsi="Arial"/>
          <w:color w:val="000000" w:themeColor="text1"/>
          <w:sz w:val="23"/>
        </w:rPr>
        <w:t xml:space="preserve">El barniz de flúor es una capa protectora que se aplica sobre los dientes para prevenir caries nuevas y detener las que ya han comenzado. </w:t>
      </w:r>
    </w:p>
    <w:p w14:paraId="535A9888" w14:textId="42DC1FD1" w:rsidR="000E2AAC" w:rsidRDefault="00000000" w:rsidP="006F0568">
      <w:pPr>
        <w:rPr>
          <w:rFonts w:ascii="Arial" w:eastAsia="Arial" w:hAnsi="Arial" w:cs="Arial"/>
          <w:color w:val="000000" w:themeColor="text1"/>
          <w:sz w:val="24"/>
          <w:szCs w:val="24"/>
        </w:rPr>
      </w:pPr>
      <w:r>
        <w:rPr>
          <w:rFonts w:ascii="Arial" w:hAnsi="Arial"/>
          <w:b/>
          <w:color w:val="000000" w:themeColor="text1"/>
          <w:sz w:val="24"/>
        </w:rPr>
        <w:t xml:space="preserve">¿Es seguro el barniz de flúor? </w:t>
      </w:r>
    </w:p>
    <w:p w14:paraId="3B5C648B" w14:textId="2AA74B37" w:rsidR="000E2AAC" w:rsidRDefault="00000000" w:rsidP="006F0568">
      <w:pPr>
        <w:spacing w:before="120"/>
        <w:rPr>
          <w:rFonts w:ascii="Arial" w:eastAsia="Arial" w:hAnsi="Arial" w:cs="Arial"/>
          <w:color w:val="000000" w:themeColor="text1"/>
          <w:sz w:val="23"/>
          <w:szCs w:val="23"/>
        </w:rPr>
      </w:pPr>
      <w:r>
        <w:rPr>
          <w:rFonts w:ascii="Arial" w:hAnsi="Arial"/>
          <w:color w:val="000000" w:themeColor="text1"/>
          <w:sz w:val="23"/>
        </w:rPr>
        <w:t xml:space="preserve">¡Sí! El barniz de flúor se puede aplicar en los bebés desde que les sale el primer diente (alrededor de los seis meses de edad). Se utiliza para prevenir las caries en los niños de Europa desde hace más de 25 años, está aprobado por la FDA y cuenta con el respaldo de la Asociación Dental Estadounidense. </w:t>
      </w:r>
    </w:p>
    <w:p w14:paraId="585A2D5E" w14:textId="2E225C05" w:rsidR="000E2AAC" w:rsidRDefault="00000000" w:rsidP="006F0568">
      <w:pPr>
        <w:spacing w:before="120"/>
        <w:rPr>
          <w:rFonts w:ascii="Arial" w:eastAsia="Arial" w:hAnsi="Arial" w:cs="Arial"/>
          <w:color w:val="000000" w:themeColor="text1"/>
          <w:sz w:val="23"/>
          <w:szCs w:val="23"/>
        </w:rPr>
      </w:pPr>
      <w:r>
        <w:rPr>
          <w:rFonts w:ascii="Arial" w:hAnsi="Arial"/>
          <w:i/>
          <w:color w:val="000000" w:themeColor="text1"/>
          <w:sz w:val="23"/>
        </w:rPr>
        <w:t>Advertencia sobre alergias</w:t>
      </w:r>
      <w:r>
        <w:rPr>
          <w:rFonts w:ascii="Arial" w:hAnsi="Arial"/>
          <w:color w:val="000000" w:themeColor="text1"/>
          <w:sz w:val="23"/>
        </w:rPr>
        <w:t>: Aunque es poco común, los niños con alergias a la colofonia (</w:t>
      </w:r>
      <w:proofErr w:type="spellStart"/>
      <w:r>
        <w:rPr>
          <w:rFonts w:ascii="Arial" w:hAnsi="Arial"/>
          <w:color w:val="000000" w:themeColor="text1"/>
          <w:sz w:val="23"/>
        </w:rPr>
        <w:t>colophonium</w:t>
      </w:r>
      <w:proofErr w:type="spellEnd"/>
      <w:r>
        <w:rPr>
          <w:rFonts w:ascii="Arial" w:hAnsi="Arial"/>
          <w:color w:val="000000" w:themeColor="text1"/>
          <w:sz w:val="23"/>
        </w:rPr>
        <w:t>) y a los piñones podrían tener reacciones alérgicas al barniz de flúor.</w:t>
      </w:r>
    </w:p>
    <w:p w14:paraId="5113E0DA" w14:textId="14A5A99F" w:rsidR="000E2AAC" w:rsidRDefault="00000000" w:rsidP="006F0568">
      <w:pPr>
        <w:rPr>
          <w:rFonts w:ascii="Arial" w:eastAsia="Arial" w:hAnsi="Arial" w:cs="Arial"/>
          <w:color w:val="000000" w:themeColor="text1"/>
          <w:sz w:val="24"/>
          <w:szCs w:val="24"/>
        </w:rPr>
      </w:pPr>
      <w:r>
        <w:rPr>
          <w:rFonts w:ascii="Arial" w:hAnsi="Arial"/>
          <w:b/>
          <w:color w:val="000000" w:themeColor="text1"/>
          <w:sz w:val="24"/>
        </w:rPr>
        <w:t xml:space="preserve">¿Cómo se aplica el barniz de flúor en los dientes de mi hijo? </w:t>
      </w:r>
    </w:p>
    <w:p w14:paraId="7483CF15" w14:textId="123B8CB3" w:rsidR="000E2AAC" w:rsidRDefault="00000000" w:rsidP="006F0568">
      <w:pPr>
        <w:spacing w:before="120"/>
        <w:rPr>
          <w:rFonts w:ascii="Arial" w:eastAsia="Arial" w:hAnsi="Arial" w:cs="Arial"/>
          <w:color w:val="000000" w:themeColor="text1"/>
          <w:sz w:val="23"/>
          <w:szCs w:val="23"/>
        </w:rPr>
      </w:pPr>
      <w:r>
        <w:rPr>
          <w:rFonts w:ascii="Arial" w:hAnsi="Arial"/>
          <w:color w:val="000000" w:themeColor="text1"/>
          <w:sz w:val="23"/>
        </w:rPr>
        <w:t xml:space="preserve">El barniz se aplica sobre los dientes. Es rápido y fácil de aplicar, y no tiene mal sabor. Es indoloro, pero su hijo puede llorar simplemente porque a los bebés y a los niños no les gusta que otras personas les metan cosas en la boca. Los dientes de su hijo pueden quedar un poco amarillos después de aplicar el barniz de flúor, pero este color desaparecerá en los próximos días. </w:t>
      </w:r>
    </w:p>
    <w:p w14:paraId="7AFD9237" w14:textId="320EBA9F" w:rsidR="000E2AAC" w:rsidRDefault="00000000" w:rsidP="006F0568">
      <w:pPr>
        <w:rPr>
          <w:rFonts w:ascii="Arial" w:eastAsia="Arial" w:hAnsi="Arial" w:cs="Arial"/>
          <w:color w:val="000000" w:themeColor="text1"/>
          <w:sz w:val="24"/>
          <w:szCs w:val="24"/>
        </w:rPr>
      </w:pPr>
      <w:r>
        <w:rPr>
          <w:rFonts w:ascii="Arial" w:hAnsi="Arial"/>
          <w:b/>
          <w:color w:val="000000" w:themeColor="text1"/>
          <w:sz w:val="24"/>
        </w:rPr>
        <w:t xml:space="preserve">¿Por cuánto tiempo hay que aplicar el barniz de flúor? </w:t>
      </w:r>
    </w:p>
    <w:p w14:paraId="71D95FDD" w14:textId="2116C6B2" w:rsidR="000E2AAC" w:rsidRDefault="00000000" w:rsidP="006F0568">
      <w:pPr>
        <w:spacing w:before="120"/>
        <w:rPr>
          <w:rFonts w:ascii="Arial" w:eastAsia="Arial" w:hAnsi="Arial" w:cs="Arial"/>
          <w:color w:val="000000" w:themeColor="text1"/>
          <w:sz w:val="23"/>
          <w:szCs w:val="23"/>
        </w:rPr>
      </w:pPr>
      <w:r>
        <w:rPr>
          <w:rFonts w:ascii="Arial" w:hAnsi="Arial"/>
          <w:color w:val="000000" w:themeColor="text1"/>
          <w:sz w:val="23"/>
        </w:rPr>
        <w:t xml:space="preserve">La capa de flúor funciona mejor si se aplica sobre los dientes de dos a cuatro veces al año. </w:t>
      </w:r>
    </w:p>
    <w:p w14:paraId="58523684" w14:textId="3EDCE998" w:rsidR="000E2AAC" w:rsidRDefault="00000000" w:rsidP="006F0568">
      <w:pPr>
        <w:rPr>
          <w:rFonts w:ascii="Arial" w:eastAsia="Arial" w:hAnsi="Arial" w:cs="Arial"/>
          <w:color w:val="000000" w:themeColor="text1"/>
          <w:sz w:val="24"/>
          <w:szCs w:val="24"/>
        </w:rPr>
      </w:pPr>
      <w:r>
        <w:rPr>
          <w:rFonts w:ascii="Arial" w:hAnsi="Arial"/>
          <w:b/>
          <w:color w:val="000000" w:themeColor="text1"/>
          <w:sz w:val="24"/>
        </w:rPr>
        <w:t xml:space="preserve">¿Qué hago después de aplicar el barniz en los dientes de mi hijo? </w:t>
      </w:r>
    </w:p>
    <w:p w14:paraId="4BAD99EC" w14:textId="0370D673" w:rsidR="000E2AAC" w:rsidRDefault="00000000" w:rsidP="006F0568">
      <w:pPr>
        <w:spacing w:before="120"/>
        <w:rPr>
          <w:rFonts w:ascii="Arial" w:eastAsia="Arial" w:hAnsi="Arial" w:cs="Arial"/>
          <w:color w:val="000000" w:themeColor="text1"/>
          <w:sz w:val="23"/>
          <w:szCs w:val="23"/>
        </w:rPr>
      </w:pPr>
      <w:r>
        <w:rPr>
          <w:rFonts w:ascii="Arial" w:hAnsi="Arial"/>
          <w:color w:val="000000" w:themeColor="text1"/>
          <w:sz w:val="23"/>
        </w:rPr>
        <w:t xml:space="preserve">El médico le dará información sobre cómo cuidar los dientes de su hijo después de aplicar el barniz de flúor. Es posible que no se le permita comer ni beber durante un período breve, y no debe alimentarlo con comida pegajosa o dura hasta el día siguiente. No hay problema en recibir otro tratamiento de barniz después de tres meses (con su médico, dentista o en la escuela) o antes si se lo recomiendan. Este tratamiento no reemplaza el cepillado de los dientes de su hijo ni la toma de un suplemento de flúor (si su médico o dentista se lo ha recetado). </w:t>
      </w:r>
    </w:p>
    <w:p w14:paraId="2C078E63" w14:textId="4175386E" w:rsidR="000E2AAC" w:rsidRDefault="00000000" w:rsidP="4CBE9A48">
      <w:pPr>
        <w:spacing w:before="120"/>
        <w:jc w:val="center"/>
        <w:rPr>
          <w:rFonts w:ascii="Arial" w:eastAsia="Arial" w:hAnsi="Arial" w:cs="Arial"/>
          <w:color w:val="000000" w:themeColor="text1"/>
          <w:sz w:val="32"/>
          <w:szCs w:val="32"/>
        </w:rPr>
      </w:pPr>
      <w:r>
        <w:rPr>
          <w:rFonts w:ascii="Arial" w:hAnsi="Arial"/>
          <w:b/>
          <w:color w:val="000000" w:themeColor="text1"/>
          <w:sz w:val="32"/>
        </w:rPr>
        <w:t>Recuerde, ¡los dientes de leche son importantes!</w:t>
      </w:r>
    </w:p>
    <w:sectPr w:rsidR="000E2AA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CF53C" w14:textId="77777777" w:rsidR="00A743B7" w:rsidRDefault="00A743B7">
      <w:pPr>
        <w:spacing w:after="0" w:line="240" w:lineRule="auto"/>
      </w:pPr>
      <w:r>
        <w:separator/>
      </w:r>
    </w:p>
  </w:endnote>
  <w:endnote w:type="continuationSeparator" w:id="0">
    <w:p w14:paraId="0D90FA41" w14:textId="77777777" w:rsidR="00A743B7" w:rsidRDefault="00A7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6F0568" w14:paraId="117CD5E0" w14:textId="77777777" w:rsidTr="006F0568">
      <w:trPr>
        <w:trHeight w:val="300"/>
      </w:trPr>
      <w:tc>
        <w:tcPr>
          <w:tcW w:w="3120" w:type="dxa"/>
        </w:tcPr>
        <w:p w14:paraId="3050505D" w14:textId="4614B9CE" w:rsidR="006F0568" w:rsidRDefault="006F0568" w:rsidP="006F0568">
          <w:pPr>
            <w:pStyle w:val="Header"/>
            <w:ind w:left="-115"/>
          </w:pPr>
        </w:p>
      </w:tc>
      <w:tc>
        <w:tcPr>
          <w:tcW w:w="3120" w:type="dxa"/>
        </w:tcPr>
        <w:p w14:paraId="50DCE423" w14:textId="5E9E0A14" w:rsidR="006F0568" w:rsidRDefault="006F0568" w:rsidP="006F0568">
          <w:pPr>
            <w:pStyle w:val="Header"/>
            <w:jc w:val="center"/>
          </w:pPr>
        </w:p>
      </w:tc>
      <w:tc>
        <w:tcPr>
          <w:tcW w:w="3120" w:type="dxa"/>
        </w:tcPr>
        <w:p w14:paraId="2DFF89E3" w14:textId="5DE3F0E4" w:rsidR="006F0568" w:rsidRDefault="006F0568" w:rsidP="006F0568">
          <w:pPr>
            <w:pStyle w:val="Header"/>
            <w:ind w:right="-115"/>
            <w:jc w:val="right"/>
          </w:pPr>
        </w:p>
      </w:tc>
    </w:tr>
  </w:tbl>
  <w:p w14:paraId="527A8159" w14:textId="3AB1F596" w:rsidR="006F0568" w:rsidRDefault="006F0568" w:rsidP="006F0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4C0F0" w14:textId="77777777" w:rsidR="00A743B7" w:rsidRDefault="00A743B7">
      <w:pPr>
        <w:spacing w:after="0" w:line="240" w:lineRule="auto"/>
      </w:pPr>
      <w:r>
        <w:separator/>
      </w:r>
    </w:p>
  </w:footnote>
  <w:footnote w:type="continuationSeparator" w:id="0">
    <w:p w14:paraId="1B306C11" w14:textId="77777777" w:rsidR="00A743B7" w:rsidRDefault="00A74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5"/>
      <w:gridCol w:w="8670"/>
      <w:gridCol w:w="345"/>
    </w:tblGrid>
    <w:tr w:rsidR="006F0568" w14:paraId="315490A8" w14:textId="77777777" w:rsidTr="006F0568">
      <w:trPr>
        <w:trHeight w:val="300"/>
      </w:trPr>
      <w:tc>
        <w:tcPr>
          <w:tcW w:w="345" w:type="dxa"/>
        </w:tcPr>
        <w:p w14:paraId="4F06498F" w14:textId="18609BCD" w:rsidR="006F0568" w:rsidRDefault="006F0568" w:rsidP="006F0568">
          <w:pPr>
            <w:pStyle w:val="Header"/>
            <w:ind w:left="-115" w:right="2790"/>
          </w:pPr>
        </w:p>
      </w:tc>
      <w:tc>
        <w:tcPr>
          <w:tcW w:w="8670" w:type="dxa"/>
        </w:tcPr>
        <w:p w14:paraId="3D4491DC" w14:textId="1E6870BC" w:rsidR="006F0568" w:rsidRDefault="006F0568" w:rsidP="006F0568">
          <w:pPr>
            <w:pStyle w:val="Default"/>
            <w:jc w:val="center"/>
            <w:rPr>
              <w:rFonts w:eastAsia="Arial"/>
              <w:sz w:val="32"/>
              <w:szCs w:val="32"/>
            </w:rPr>
          </w:pPr>
          <w:r>
            <w:rPr>
              <w:b/>
              <w:sz w:val="32"/>
            </w:rPr>
            <w:t>Información sobre el barniz de flúor para padres</w:t>
          </w:r>
        </w:p>
      </w:tc>
      <w:tc>
        <w:tcPr>
          <w:tcW w:w="345" w:type="dxa"/>
        </w:tcPr>
        <w:p w14:paraId="0D244A2E" w14:textId="3802ADF5" w:rsidR="006F0568" w:rsidRDefault="006F0568" w:rsidP="006F0568">
          <w:pPr>
            <w:pStyle w:val="Header"/>
            <w:ind w:right="-115"/>
            <w:jc w:val="right"/>
          </w:pPr>
        </w:p>
      </w:tc>
    </w:tr>
  </w:tbl>
  <w:p w14:paraId="4C2D1414" w14:textId="71598086" w:rsidR="006F0568" w:rsidRDefault="006F0568" w:rsidP="006F05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6CFFFB"/>
    <w:rsid w:val="00087B05"/>
    <w:rsid w:val="000E2AAC"/>
    <w:rsid w:val="006F0568"/>
    <w:rsid w:val="00A743B7"/>
    <w:rsid w:val="0CA57B02"/>
    <w:rsid w:val="119C688A"/>
    <w:rsid w:val="446CFFFB"/>
    <w:rsid w:val="4CBE9A48"/>
    <w:rsid w:val="7213280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FFFB"/>
  <w15:chartTrackingRefBased/>
  <w15:docId w15:val="{A24C76B4-29B6-42F0-9CA4-3D107E59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006F0568"/>
    <w:rPr>
      <w:rFonts w:ascii="Arial" w:eastAsia="Times New Roman" w:hAnsi="Arial" w:cs="Arial"/>
      <w:color w:val="000000" w:themeColor="text1"/>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8D7AD805988241A52A665B6AA36C68" ma:contentTypeVersion="18" ma:contentTypeDescription="Create a new document." ma:contentTypeScope="" ma:versionID="ac87c9e7aacfeae13b70d86e628c7272">
  <xsd:schema xmlns:xsd="http://www.w3.org/2001/XMLSchema" xmlns:xs="http://www.w3.org/2001/XMLSchema" xmlns:p="http://schemas.microsoft.com/office/2006/metadata/properties" xmlns:ns2="c5613cd5-748e-412e-9a2f-bebdac0f41fd" xmlns:ns3="d278d6d4-1e95-49d0-ad8b-8a60c47dc760" targetNamespace="http://schemas.microsoft.com/office/2006/metadata/properties" ma:root="true" ma:fieldsID="b7fd705ecb9963389d4471934e178b7f" ns2:_="" ns3:_="">
    <xsd:import namespace="c5613cd5-748e-412e-9a2f-bebdac0f41fd"/>
    <xsd:import namespace="d278d6d4-1e95-49d0-ad8b-8a60c47dc760"/>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13cd5-748e-412e-9a2f-bebdac0f41f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7678fdb5-15a0-45f6-9f42-8696b8acf5d3}" ma:internalName="TaxCatchAll" ma:showField="CatchAllData" ma:web="c5613cd5-748e-412e-9a2f-bebdac0f41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78d6d4-1e95-49d0-ad8b-8a60c47dc7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f68270-cecd-437c-a722-d2c64fb9eb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E47A8-C566-4A15-8DCB-36714F4446A2}">
  <ds:schemaRefs>
    <ds:schemaRef ds:uri="http://schemas.microsoft.com/sharepoint/v3/contenttype/forms"/>
  </ds:schemaRefs>
</ds:datastoreItem>
</file>

<file path=customXml/itemProps2.xml><?xml version="1.0" encoding="utf-8"?>
<ds:datastoreItem xmlns:ds="http://schemas.openxmlformats.org/officeDocument/2006/customXml" ds:itemID="{1876B5C9-10B0-4FFC-A3F9-10E6D6802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13cd5-748e-412e-9a2f-bebdac0f41fd"/>
    <ds:schemaRef ds:uri="d278d6d4-1e95-49d0-ad8b-8a60c47dc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Kristen</dc:creator>
  <cp:keywords/>
  <dc:description/>
  <cp:lastModifiedBy>Tainá Almeida</cp:lastModifiedBy>
  <cp:revision>2</cp:revision>
  <dcterms:created xsi:type="dcterms:W3CDTF">2023-05-02T12:27:00Z</dcterms:created>
  <dcterms:modified xsi:type="dcterms:W3CDTF">2024-03-27T18:05:00Z</dcterms:modified>
</cp:coreProperties>
</file>